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47" w:rsidRDefault="00D12FE9" w:rsidP="00D12FE9">
      <w:pPr>
        <w:jc w:val="right"/>
        <w:rPr>
          <w:color w:val="D99594" w:themeColor="accent2" w:themeTint="99"/>
        </w:rPr>
      </w:pPr>
      <w:proofErr w:type="spellStart"/>
      <w:r>
        <w:rPr>
          <w:color w:val="D99594" w:themeColor="accent2" w:themeTint="99"/>
        </w:rPr>
        <w:t>Areej</w:t>
      </w:r>
      <w:proofErr w:type="spellEnd"/>
      <w:r>
        <w:rPr>
          <w:color w:val="D99594" w:themeColor="accent2" w:themeTint="99"/>
        </w:rPr>
        <w:t xml:space="preserve"> </w:t>
      </w:r>
      <w:proofErr w:type="spellStart"/>
      <w:r>
        <w:rPr>
          <w:color w:val="D99594" w:themeColor="accent2" w:themeTint="99"/>
        </w:rPr>
        <w:t>Alharbi</w:t>
      </w:r>
      <w:proofErr w:type="spellEnd"/>
    </w:p>
    <w:p w:rsidR="00D12FE9" w:rsidRDefault="00D12FE9" w:rsidP="00D12FE9">
      <w:pPr>
        <w:jc w:val="right"/>
        <w:rPr>
          <w:color w:val="D99594" w:themeColor="accent2" w:themeTint="99"/>
        </w:rPr>
      </w:pPr>
      <w:proofErr w:type="spellStart"/>
      <w:r>
        <w:rPr>
          <w:color w:val="D99594" w:themeColor="accent2" w:themeTint="99"/>
        </w:rPr>
        <w:t>Ahlam</w:t>
      </w:r>
      <w:proofErr w:type="spellEnd"/>
      <w:r>
        <w:rPr>
          <w:color w:val="D99594" w:themeColor="accent2" w:themeTint="99"/>
        </w:rPr>
        <w:t xml:space="preserve"> </w:t>
      </w:r>
      <w:proofErr w:type="spellStart"/>
      <w:r>
        <w:rPr>
          <w:color w:val="D99594" w:themeColor="accent2" w:themeTint="99"/>
        </w:rPr>
        <w:t>Alamri</w:t>
      </w:r>
      <w:proofErr w:type="spellEnd"/>
    </w:p>
    <w:p w:rsidR="00D12FE9" w:rsidRDefault="00D12FE9" w:rsidP="00D12FE9">
      <w:pPr>
        <w:jc w:val="center"/>
        <w:rPr>
          <w:b/>
          <w:bCs/>
          <w:color w:val="FF0066"/>
          <w:sz w:val="36"/>
          <w:szCs w:val="36"/>
        </w:rPr>
      </w:pPr>
      <w:r w:rsidRPr="00D12FE9">
        <w:rPr>
          <w:b/>
          <w:bCs/>
          <w:color w:val="FF0066"/>
          <w:sz w:val="36"/>
          <w:szCs w:val="36"/>
        </w:rPr>
        <w:t>Technology Toolbox</w:t>
      </w:r>
    </w:p>
    <w:tbl>
      <w:tblPr>
        <w:tblStyle w:val="-2"/>
        <w:bidiVisual/>
        <w:tblW w:w="0" w:type="auto"/>
        <w:tblInd w:w="368" w:type="dxa"/>
        <w:tblLook w:val="04A0" w:firstRow="1" w:lastRow="0" w:firstColumn="1" w:lastColumn="0" w:noHBand="0" w:noVBand="1"/>
      </w:tblPr>
      <w:tblGrid>
        <w:gridCol w:w="4470"/>
        <w:gridCol w:w="4838"/>
      </w:tblGrid>
      <w:tr w:rsidR="00D12FE9" w:rsidTr="002746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</w:tcPr>
          <w:p w:rsidR="00D12FE9" w:rsidRPr="00274612" w:rsidRDefault="00D12FE9" w:rsidP="00D12FE9">
            <w:pPr>
              <w:jc w:val="center"/>
              <w:rPr>
                <w:b w:val="0"/>
                <w:bCs w:val="0"/>
                <w:color w:val="FF0066"/>
                <w:sz w:val="24"/>
                <w:szCs w:val="24"/>
              </w:rPr>
            </w:pPr>
            <w:r w:rsidRPr="00274612">
              <w:rPr>
                <w:b w:val="0"/>
                <w:bCs w:val="0"/>
                <w:color w:val="FF0066"/>
                <w:sz w:val="24"/>
                <w:szCs w:val="24"/>
              </w:rPr>
              <w:t>Comments</w:t>
            </w:r>
          </w:p>
        </w:tc>
        <w:tc>
          <w:tcPr>
            <w:tcW w:w="4838" w:type="dxa"/>
          </w:tcPr>
          <w:p w:rsidR="00D12FE9" w:rsidRPr="00274612" w:rsidRDefault="00D12FE9" w:rsidP="00D12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66"/>
                <w:sz w:val="24"/>
                <w:szCs w:val="24"/>
              </w:rPr>
            </w:pPr>
            <w:r w:rsidRPr="00274612">
              <w:rPr>
                <w:b w:val="0"/>
                <w:bCs w:val="0"/>
                <w:color w:val="FF0066"/>
                <w:sz w:val="24"/>
                <w:szCs w:val="24"/>
              </w:rPr>
              <w:t xml:space="preserve">Criteria </w:t>
            </w:r>
          </w:p>
        </w:tc>
      </w:tr>
      <w:tr w:rsidR="00D12FE9" w:rsidTr="002746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</w:tcPr>
          <w:p w:rsidR="00D12FE9" w:rsidRPr="00274612" w:rsidRDefault="00274612" w:rsidP="00D12FE9">
            <w:pPr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color w:val="808080" w:themeColor="background1" w:themeShade="80"/>
                <w:sz w:val="24"/>
                <w:szCs w:val="24"/>
              </w:rPr>
              <w:t>Is it easy to use</w:t>
            </w:r>
          </w:p>
        </w:tc>
        <w:tc>
          <w:tcPr>
            <w:tcW w:w="4838" w:type="dxa"/>
          </w:tcPr>
          <w:p w:rsidR="00D12FE9" w:rsidRPr="00274612" w:rsidRDefault="00274612" w:rsidP="00D12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Usability</w:t>
            </w:r>
          </w:p>
        </w:tc>
      </w:tr>
      <w:tr w:rsidR="00D12FE9" w:rsidTr="00274612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</w:tcPr>
          <w:p w:rsidR="00D12FE9" w:rsidRPr="00274612" w:rsidRDefault="00274612" w:rsidP="00D12FE9">
            <w:pPr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color w:val="808080" w:themeColor="background1" w:themeShade="80"/>
                <w:sz w:val="24"/>
                <w:szCs w:val="24"/>
              </w:rPr>
              <w:t>Is it free to use</w:t>
            </w:r>
          </w:p>
        </w:tc>
        <w:tc>
          <w:tcPr>
            <w:tcW w:w="4838" w:type="dxa"/>
          </w:tcPr>
          <w:p w:rsidR="00D12FE9" w:rsidRPr="00274612" w:rsidRDefault="00274612" w:rsidP="00D12F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Cost</w:t>
            </w:r>
          </w:p>
        </w:tc>
      </w:tr>
      <w:tr w:rsidR="00D12FE9" w:rsidTr="002746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</w:tcPr>
          <w:p w:rsidR="00D12FE9" w:rsidRPr="00274612" w:rsidRDefault="00274612" w:rsidP="00D12FE9">
            <w:pPr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color w:val="808080" w:themeColor="background1" w:themeShade="80"/>
                <w:sz w:val="24"/>
                <w:szCs w:val="24"/>
              </w:rPr>
              <w:t>Is it safe</w:t>
            </w:r>
          </w:p>
        </w:tc>
        <w:tc>
          <w:tcPr>
            <w:tcW w:w="4838" w:type="dxa"/>
          </w:tcPr>
          <w:p w:rsidR="00D12FE9" w:rsidRPr="00274612" w:rsidRDefault="00274612" w:rsidP="00D12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Safety</w:t>
            </w:r>
          </w:p>
        </w:tc>
      </w:tr>
      <w:tr w:rsidR="00D12FE9" w:rsidTr="0027461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</w:tcPr>
          <w:p w:rsidR="00D12FE9" w:rsidRPr="00274612" w:rsidRDefault="00274612" w:rsidP="00D12FE9">
            <w:pPr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color w:val="808080" w:themeColor="background1" w:themeShade="80"/>
                <w:sz w:val="24"/>
                <w:szCs w:val="24"/>
              </w:rPr>
              <w:t>Is it helpful for students and teachers</w:t>
            </w:r>
          </w:p>
        </w:tc>
        <w:tc>
          <w:tcPr>
            <w:tcW w:w="4838" w:type="dxa"/>
          </w:tcPr>
          <w:p w:rsidR="00D12FE9" w:rsidRPr="00274612" w:rsidRDefault="00274612" w:rsidP="00D12F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Instructional usefulness</w:t>
            </w:r>
          </w:p>
        </w:tc>
      </w:tr>
    </w:tbl>
    <w:p w:rsidR="00274612" w:rsidRPr="00D12FE9" w:rsidRDefault="00D12FE9" w:rsidP="00D12FE9">
      <w:pPr>
        <w:jc w:val="center"/>
        <w:rPr>
          <w:b/>
          <w:bCs/>
          <w:color w:val="FF0066"/>
          <w:sz w:val="36"/>
          <w:szCs w:val="36"/>
        </w:rPr>
      </w:pPr>
      <w:r w:rsidRPr="00D12FE9">
        <w:rPr>
          <w:b/>
          <w:bCs/>
          <w:color w:val="FF0066"/>
          <w:sz w:val="36"/>
          <w:szCs w:val="36"/>
        </w:rPr>
        <w:t xml:space="preserve"> 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274612" w:rsidTr="002746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274612" w:rsidRPr="00274612" w:rsidRDefault="00274612" w:rsidP="00D12FE9">
            <w:pPr>
              <w:jc w:val="center"/>
              <w:rPr>
                <w:rFonts w:hint="cs"/>
                <w:b w:val="0"/>
                <w:bCs w:val="0"/>
                <w:color w:val="FF0066"/>
                <w:sz w:val="52"/>
                <w:szCs w:val="52"/>
                <w:rtl/>
              </w:rPr>
            </w:pPr>
            <w:r w:rsidRPr="00274612">
              <w:rPr>
                <w:b w:val="0"/>
                <w:bCs w:val="0"/>
                <w:color w:val="00B050"/>
                <w:sz w:val="52"/>
                <w:szCs w:val="52"/>
              </w:rPr>
              <w:sym w:font="Wingdings" w:char="F04C"/>
            </w:r>
          </w:p>
        </w:tc>
        <w:tc>
          <w:tcPr>
            <w:tcW w:w="2587" w:type="dxa"/>
          </w:tcPr>
          <w:p w:rsidR="00274612" w:rsidRPr="00274612" w:rsidRDefault="00274612" w:rsidP="00D12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66"/>
                <w:sz w:val="52"/>
                <w:szCs w:val="52"/>
                <w:rtl/>
              </w:rPr>
            </w:pPr>
            <w:r w:rsidRPr="00274612">
              <w:rPr>
                <w:b w:val="0"/>
                <w:bCs w:val="0"/>
                <w:color w:val="0070C0"/>
                <w:sz w:val="52"/>
                <w:szCs w:val="52"/>
              </w:rPr>
              <w:sym w:font="Wingdings" w:char="F04B"/>
            </w:r>
          </w:p>
        </w:tc>
        <w:tc>
          <w:tcPr>
            <w:tcW w:w="2588" w:type="dxa"/>
          </w:tcPr>
          <w:p w:rsidR="00274612" w:rsidRPr="00274612" w:rsidRDefault="00274612" w:rsidP="00D12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FF0066"/>
                <w:sz w:val="52"/>
                <w:szCs w:val="52"/>
                <w:rtl/>
              </w:rPr>
            </w:pPr>
            <w:r w:rsidRPr="00274612">
              <w:rPr>
                <w:b w:val="0"/>
                <w:bCs w:val="0"/>
                <w:color w:val="FF0000"/>
                <w:sz w:val="52"/>
                <w:szCs w:val="52"/>
              </w:rPr>
              <w:sym w:font="Wingdings" w:char="F04B"/>
            </w:r>
          </w:p>
        </w:tc>
        <w:tc>
          <w:tcPr>
            <w:tcW w:w="2588" w:type="dxa"/>
          </w:tcPr>
          <w:p w:rsidR="00274612" w:rsidRPr="00274612" w:rsidRDefault="00274612" w:rsidP="00D12F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FF0066"/>
                <w:sz w:val="52"/>
                <w:szCs w:val="52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</w:tr>
      <w:tr w:rsidR="00274612" w:rsidTr="002746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274612" w:rsidRPr="00274612" w:rsidRDefault="00274612" w:rsidP="00D12FE9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No</w:t>
            </w:r>
          </w:p>
        </w:tc>
        <w:tc>
          <w:tcPr>
            <w:tcW w:w="2587" w:type="dxa"/>
          </w:tcPr>
          <w:p w:rsidR="00274612" w:rsidRPr="00274612" w:rsidRDefault="00274612" w:rsidP="00D12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Rarely </w:t>
            </w:r>
          </w:p>
        </w:tc>
        <w:tc>
          <w:tcPr>
            <w:tcW w:w="2588" w:type="dxa"/>
          </w:tcPr>
          <w:p w:rsidR="00274612" w:rsidRPr="00274612" w:rsidRDefault="00274612" w:rsidP="00D12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Sometimes</w:t>
            </w:r>
          </w:p>
        </w:tc>
        <w:tc>
          <w:tcPr>
            <w:tcW w:w="2588" w:type="dxa"/>
          </w:tcPr>
          <w:p w:rsidR="00274612" w:rsidRPr="00274612" w:rsidRDefault="00274612" w:rsidP="00D12F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/>
                <w:bCs/>
                <w:color w:val="808080" w:themeColor="background1" w:themeShade="80"/>
                <w:sz w:val="24"/>
                <w:szCs w:val="24"/>
              </w:rPr>
              <w:t>Yes</w:t>
            </w:r>
          </w:p>
        </w:tc>
      </w:tr>
    </w:tbl>
    <w:p w:rsidR="00D12FE9" w:rsidRPr="00CA6729" w:rsidRDefault="00790653" w:rsidP="00BA4750">
      <w:pPr>
        <w:jc w:val="right"/>
        <w:rPr>
          <w:b/>
          <w:bCs/>
          <w:color w:val="FF0066"/>
          <w:sz w:val="28"/>
          <w:szCs w:val="28"/>
        </w:rPr>
      </w:pPr>
      <w:r w:rsidRPr="00CA6729">
        <w:rPr>
          <w:b/>
          <w:bCs/>
          <w:noProof/>
          <w:color w:val="FF0066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5DFAA92" wp14:editId="709F4DBF">
            <wp:simplePos x="0" y="0"/>
            <wp:positionH relativeFrom="column">
              <wp:posOffset>2390775</wp:posOffset>
            </wp:positionH>
            <wp:positionV relativeFrom="paragraph">
              <wp:posOffset>35560</wp:posOffset>
            </wp:positionV>
            <wp:extent cx="838200" cy="348615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-rea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750" w:rsidRPr="00CA6729">
        <w:rPr>
          <w:b/>
          <w:bCs/>
          <w:color w:val="FF0066"/>
          <w:sz w:val="28"/>
          <w:szCs w:val="28"/>
        </w:rPr>
        <w:t>1-Aggregators (Google reader)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790653" w:rsidRPr="00274612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790653" w:rsidRDefault="00790653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790653" w:rsidRPr="00790653" w:rsidRDefault="00790653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790653" w:rsidRP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790653" w:rsidRP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790653" w:rsidRP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790653" w:rsidRPr="00790653" w:rsidRDefault="00790653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790653" w:rsidRPr="00274612" w:rsidTr="00ED5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790653" w:rsidRPr="00790653" w:rsidRDefault="00790653" w:rsidP="00790653">
            <w:pPr>
              <w:jc w:val="right"/>
              <w:rPr>
                <w:b w:val="0"/>
                <w:bCs w:val="0"/>
                <w:color w:val="D99594" w:themeColor="accent2" w:themeTint="99"/>
                <w:sz w:val="28"/>
                <w:szCs w:val="28"/>
              </w:rPr>
            </w:pPr>
            <w:r w:rsidRPr="00790653">
              <w:rPr>
                <w:b w:val="0"/>
                <w:bCs w:val="0"/>
                <w:color w:val="FF0066"/>
                <w:sz w:val="28"/>
                <w:szCs w:val="28"/>
              </w:rPr>
              <w:t>It a good way to search about specific topics</w:t>
            </w:r>
          </w:p>
        </w:tc>
      </w:tr>
    </w:tbl>
    <w:p w:rsidR="00CA6729" w:rsidRPr="00CA6729" w:rsidRDefault="00CA6729" w:rsidP="00790653">
      <w:pPr>
        <w:jc w:val="right"/>
        <w:rPr>
          <w:b/>
          <w:bCs/>
          <w:color w:val="FF0066"/>
          <w:sz w:val="32"/>
          <w:szCs w:val="32"/>
        </w:rPr>
      </w:pPr>
      <w:r w:rsidRPr="00CA6729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A7686C2" wp14:editId="201C8962">
            <wp:simplePos x="0" y="0"/>
            <wp:positionH relativeFrom="column">
              <wp:posOffset>2857500</wp:posOffset>
            </wp:positionH>
            <wp:positionV relativeFrom="paragraph">
              <wp:posOffset>18415</wp:posOffset>
            </wp:positionV>
            <wp:extent cx="419100" cy="419100"/>
            <wp:effectExtent l="0" t="0" r="0" b="0"/>
            <wp:wrapNone/>
            <wp:docPr id="2" name="صورة 2" descr="http://cdn1.iconfinder.com/data/icons/free-3d-social-icons/png/512x512/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1.iconfinder.com/data/icons/free-3d-social-icons/png/512x512/Faceboo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653" w:rsidRPr="00CA6729">
        <w:rPr>
          <w:b/>
          <w:bCs/>
          <w:color w:val="FF0066"/>
          <w:sz w:val="32"/>
          <w:szCs w:val="32"/>
        </w:rPr>
        <w:t>2-Social Bookmarking (</w:t>
      </w:r>
      <w:proofErr w:type="spellStart"/>
      <w:r w:rsidR="00790653" w:rsidRPr="00CA6729">
        <w:rPr>
          <w:b/>
          <w:bCs/>
          <w:color w:val="FF0066"/>
          <w:sz w:val="32"/>
          <w:szCs w:val="32"/>
        </w:rPr>
        <w:t>facebook</w:t>
      </w:r>
      <w:proofErr w:type="spellEnd"/>
      <w:r w:rsidR="00790653" w:rsidRPr="00CA6729">
        <w:rPr>
          <w:b/>
          <w:bCs/>
          <w:color w:val="FF0066"/>
          <w:sz w:val="32"/>
          <w:szCs w:val="32"/>
        </w:rPr>
        <w:t>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CA6729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CA6729" w:rsidRDefault="00CA6729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CA6729" w:rsidRPr="00790653" w:rsidRDefault="00CA6729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0000"/>
                <w:sz w:val="52"/>
                <w:szCs w:val="52"/>
              </w:rPr>
              <w:sym w:font="Wingdings" w:char="F04B"/>
            </w:r>
          </w:p>
        </w:tc>
        <w:tc>
          <w:tcPr>
            <w:tcW w:w="2587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CA6729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CA6729" w:rsidRPr="00790653" w:rsidRDefault="00CA6729" w:rsidP="0013546E">
            <w:pPr>
              <w:jc w:val="right"/>
              <w:rPr>
                <w:b w:val="0"/>
                <w:bCs w:val="0"/>
                <w:color w:val="D99594" w:themeColor="accent2" w:themeTint="99"/>
                <w:sz w:val="28"/>
                <w:szCs w:val="28"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>It is a good social network that get people easiest way to communicate.</w:t>
            </w:r>
          </w:p>
        </w:tc>
      </w:tr>
    </w:tbl>
    <w:p w:rsidR="00CA6729" w:rsidRDefault="00CA6729" w:rsidP="00CA6729">
      <w:pPr>
        <w:jc w:val="right"/>
        <w:rPr>
          <w:b/>
          <w:bCs/>
          <w:color w:val="FF0066"/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1CF4454" wp14:editId="077D082F">
            <wp:simplePos x="0" y="0"/>
            <wp:positionH relativeFrom="column">
              <wp:posOffset>2219325</wp:posOffset>
            </wp:positionH>
            <wp:positionV relativeFrom="paragraph">
              <wp:posOffset>-1270</wp:posOffset>
            </wp:positionV>
            <wp:extent cx="723689" cy="371475"/>
            <wp:effectExtent l="0" t="0" r="635" b="0"/>
            <wp:wrapNone/>
            <wp:docPr id="3" name="صورة 3" descr="http://www.tech-wd.com/wd/wp-content/uploads/2012/06/Goo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ch-wd.com/wd/wp-content/uploads/2012/06/Goog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8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6"/>
          <w:szCs w:val="36"/>
        </w:rPr>
        <w:t>3-Search tools (Google)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CA6729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CA6729" w:rsidRDefault="00CA6729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CA6729" w:rsidRPr="00790653" w:rsidRDefault="00CA6729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CA6729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CA6729" w:rsidRPr="00790653" w:rsidRDefault="00CA6729" w:rsidP="0013546E">
            <w:pPr>
              <w:jc w:val="right"/>
              <w:rPr>
                <w:b w:val="0"/>
                <w:bCs w:val="0"/>
                <w:color w:val="D99594" w:themeColor="accent2" w:themeTint="99"/>
                <w:sz w:val="28"/>
                <w:szCs w:val="28"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>It is a public website, and I think no one does not use it.</w:t>
            </w:r>
          </w:p>
        </w:tc>
      </w:tr>
    </w:tbl>
    <w:p w:rsidR="00CA6729" w:rsidRDefault="00CA6729" w:rsidP="00CA6729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2AFB95C" wp14:editId="0A66D76E">
            <wp:simplePos x="0" y="0"/>
            <wp:positionH relativeFrom="column">
              <wp:posOffset>2028825</wp:posOffset>
            </wp:positionH>
            <wp:positionV relativeFrom="paragraph">
              <wp:posOffset>4445</wp:posOffset>
            </wp:positionV>
            <wp:extent cx="514350" cy="445135"/>
            <wp:effectExtent l="0" t="0" r="0" b="0"/>
            <wp:wrapNone/>
            <wp:docPr id="4" name="صورة 4" descr="http://www.protopage.com/web/images/misc/site-tour/pp-logo-square-by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otopage.com/web/images/misc/site-tour/pp-logo-square-bylin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729">
        <w:rPr>
          <w:b/>
          <w:bCs/>
          <w:color w:val="FF0066"/>
          <w:sz w:val="32"/>
          <w:szCs w:val="32"/>
        </w:rPr>
        <w:t>4-Webstart (</w:t>
      </w:r>
      <w:proofErr w:type="spellStart"/>
      <w:r w:rsidRPr="00CA6729">
        <w:rPr>
          <w:b/>
          <w:bCs/>
          <w:color w:val="FF0066"/>
          <w:sz w:val="32"/>
          <w:szCs w:val="32"/>
        </w:rPr>
        <w:t>protopage</w:t>
      </w:r>
      <w:proofErr w:type="spellEnd"/>
      <w:r w:rsidRPr="00CA6729">
        <w:rPr>
          <w:b/>
          <w:bCs/>
          <w:color w:val="FF0066"/>
          <w:sz w:val="32"/>
          <w:szCs w:val="32"/>
        </w:rPr>
        <w:t>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CA6729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CA6729" w:rsidRDefault="00CA6729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CA6729" w:rsidRPr="00790653" w:rsidRDefault="00CA6729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CA6729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CA6729" w:rsidRPr="00790653" w:rsidRDefault="00CA6729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CA6729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CA6729" w:rsidRPr="00790653" w:rsidRDefault="00CA6729" w:rsidP="0013546E">
            <w:pPr>
              <w:jc w:val="right"/>
              <w:rPr>
                <w:b w:val="0"/>
                <w:bCs w:val="0"/>
                <w:color w:val="D99594" w:themeColor="accent2" w:themeTint="99"/>
                <w:sz w:val="28"/>
                <w:szCs w:val="28"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helpful for teachers and students too to design their own website. </w:t>
            </w:r>
          </w:p>
        </w:tc>
      </w:tr>
    </w:tbl>
    <w:p w:rsidR="00066D5D" w:rsidRDefault="00066D5D" w:rsidP="00CA6729">
      <w:pPr>
        <w:jc w:val="right"/>
        <w:rPr>
          <w:b/>
          <w:bCs/>
          <w:color w:val="FF0066"/>
          <w:sz w:val="32"/>
          <w:szCs w:val="32"/>
        </w:rPr>
      </w:pPr>
    </w:p>
    <w:p w:rsidR="00066D5D" w:rsidRDefault="00066D5D" w:rsidP="00CA6729">
      <w:pPr>
        <w:jc w:val="right"/>
        <w:rPr>
          <w:b/>
          <w:bCs/>
          <w:color w:val="FF0066"/>
          <w:sz w:val="32"/>
          <w:szCs w:val="32"/>
        </w:rPr>
      </w:pPr>
    </w:p>
    <w:p w:rsidR="00066D5D" w:rsidRDefault="00066D5D" w:rsidP="00066D5D">
      <w:pPr>
        <w:jc w:val="right"/>
        <w:rPr>
          <w:rFonts w:hint="cs"/>
          <w:b/>
          <w:bCs/>
          <w:color w:val="FF0066"/>
          <w:sz w:val="32"/>
          <w:szCs w:val="32"/>
          <w:rtl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1" allowOverlap="1" wp14:anchorId="49D1A22E" wp14:editId="0A47AA9D">
            <wp:simplePos x="0" y="0"/>
            <wp:positionH relativeFrom="column">
              <wp:posOffset>1704975</wp:posOffset>
            </wp:positionH>
            <wp:positionV relativeFrom="paragraph">
              <wp:posOffset>-1905</wp:posOffset>
            </wp:positionV>
            <wp:extent cx="466725" cy="466725"/>
            <wp:effectExtent l="0" t="0" r="9525" b="9525"/>
            <wp:wrapNone/>
            <wp:docPr id="6" name="صورة 6" descr="http://www.webaholic.co.in/other/blogger_logo_orig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aholic.co.in/other/blogger_logo_origin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2"/>
          <w:szCs w:val="32"/>
        </w:rPr>
        <w:t>5-Weblogs (Blogger)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066D5D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066D5D" w:rsidRDefault="00066D5D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066D5D" w:rsidRPr="00790653" w:rsidRDefault="00066D5D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066D5D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066D5D" w:rsidRPr="00790653" w:rsidRDefault="00066D5D" w:rsidP="0013546E">
            <w:pPr>
              <w:jc w:val="right"/>
              <w:rPr>
                <w:b w:val="0"/>
                <w:bCs w:val="0"/>
                <w:color w:val="D99594" w:themeColor="accent2" w:themeTint="99"/>
                <w:sz w:val="28"/>
                <w:szCs w:val="28"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another way to communicate but not the best way, and it facilitates online discussion. </w:t>
            </w:r>
          </w:p>
        </w:tc>
      </w:tr>
    </w:tbl>
    <w:p w:rsidR="00066D5D" w:rsidRDefault="00066D5D" w:rsidP="00066D5D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43A980A3" wp14:editId="58B8CBD9">
            <wp:simplePos x="0" y="0"/>
            <wp:positionH relativeFrom="column">
              <wp:posOffset>1676400</wp:posOffset>
            </wp:positionH>
            <wp:positionV relativeFrom="paragraph">
              <wp:posOffset>-3810</wp:posOffset>
            </wp:positionV>
            <wp:extent cx="946150" cy="523875"/>
            <wp:effectExtent l="0" t="0" r="6350" b="9525"/>
            <wp:wrapNone/>
            <wp:docPr id="7" name="صورة 7" descr="http://www.thethinkingstick.com/images/2011/02/wikispac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thinkingstick.com/images/2011/02/wikispaces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2"/>
          <w:szCs w:val="32"/>
        </w:rPr>
        <w:t>6-Wiki (</w:t>
      </w:r>
      <w:proofErr w:type="spellStart"/>
      <w:r>
        <w:rPr>
          <w:b/>
          <w:bCs/>
          <w:color w:val="FF0066"/>
          <w:sz w:val="32"/>
          <w:szCs w:val="32"/>
        </w:rPr>
        <w:t>wikispaces</w:t>
      </w:r>
      <w:proofErr w:type="spellEnd"/>
      <w:r>
        <w:rPr>
          <w:b/>
          <w:bCs/>
          <w:color w:val="FF0066"/>
          <w:sz w:val="32"/>
          <w:szCs w:val="32"/>
        </w:rPr>
        <w:t>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066D5D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066D5D" w:rsidRDefault="00066D5D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066D5D" w:rsidRPr="00790653" w:rsidRDefault="00066D5D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066D5D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066D5D" w:rsidRPr="00790653" w:rsidRDefault="00066D5D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>It is helpful instructional website to help both students and teachers.</w:t>
            </w:r>
          </w:p>
        </w:tc>
      </w:tr>
    </w:tbl>
    <w:p w:rsidR="00066D5D" w:rsidRDefault="00066D5D" w:rsidP="00066D5D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44712D7B" wp14:editId="44EAA5DE">
            <wp:simplePos x="0" y="0"/>
            <wp:positionH relativeFrom="column">
              <wp:posOffset>3438525</wp:posOffset>
            </wp:positionH>
            <wp:positionV relativeFrom="paragraph">
              <wp:posOffset>0</wp:posOffset>
            </wp:positionV>
            <wp:extent cx="952500" cy="432954"/>
            <wp:effectExtent l="0" t="0" r="0" b="5715"/>
            <wp:wrapNone/>
            <wp:docPr id="8" name="صورة 8" descr="http://enterprisefeatures.com/wp-content/uploads/2011/01/googledo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terprisefeatures.com/wp-content/uploads/2011/01/googledoc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3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2"/>
          <w:szCs w:val="32"/>
        </w:rPr>
        <w:t>7-Web-based spreadsheets(Google Docs)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066D5D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066D5D" w:rsidRDefault="00066D5D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066D5D" w:rsidRPr="00790653" w:rsidRDefault="00066D5D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066D5D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066D5D" w:rsidRPr="00790653" w:rsidRDefault="00066D5D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066D5D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066D5D" w:rsidRPr="006C7826" w:rsidRDefault="006C7826" w:rsidP="0013546E">
            <w:pPr>
              <w:jc w:val="right"/>
              <w:rPr>
                <w:b w:val="0"/>
                <w:bCs w:val="0"/>
                <w:color w:val="FF0066"/>
                <w:sz w:val="28"/>
                <w:szCs w:val="28"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helpful for both students and teachers to share their work in one document. </w:t>
            </w:r>
          </w:p>
        </w:tc>
      </w:tr>
    </w:tbl>
    <w:p w:rsidR="00790653" w:rsidRDefault="006C7826" w:rsidP="00066D5D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78EA1BD9" wp14:editId="483B4ABE">
            <wp:simplePos x="0" y="0"/>
            <wp:positionH relativeFrom="column">
              <wp:posOffset>2676525</wp:posOffset>
            </wp:positionH>
            <wp:positionV relativeFrom="paragraph">
              <wp:posOffset>3810</wp:posOffset>
            </wp:positionV>
            <wp:extent cx="641949" cy="447675"/>
            <wp:effectExtent l="0" t="0" r="6350" b="0"/>
            <wp:wrapNone/>
            <wp:docPr id="9" name="صورة 9" descr="http://www.onedayonejob.com/wp-content/uploads/survey-monkey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edayonejob.com/wp-content/uploads/survey-monkey-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49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2"/>
          <w:szCs w:val="32"/>
        </w:rPr>
        <w:t xml:space="preserve">8-Assessment (Survey Monkey) 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6C7826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6C7826" w:rsidRDefault="006C7826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6C7826" w:rsidRPr="00790653" w:rsidRDefault="006C7826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6C7826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6C7826" w:rsidRPr="00790653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6C7826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6C7826" w:rsidRPr="00790653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6C7826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6C7826" w:rsidRPr="00790653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6C7826" w:rsidRPr="00790653" w:rsidRDefault="006C7826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6C7826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6C7826" w:rsidRPr="00790653" w:rsidRDefault="00BB359C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25AF3F0E" wp14:editId="4F12C25E">
                  <wp:simplePos x="0" y="0"/>
                  <wp:positionH relativeFrom="column">
                    <wp:posOffset>1598930</wp:posOffset>
                  </wp:positionH>
                  <wp:positionV relativeFrom="paragraph">
                    <wp:posOffset>145415</wp:posOffset>
                  </wp:positionV>
                  <wp:extent cx="533400" cy="567690"/>
                  <wp:effectExtent l="0" t="0" r="0" b="3810"/>
                  <wp:wrapNone/>
                  <wp:docPr id="10" name="صورة 10" descr="http://profile.ak.fbcdn.net/hprofile-ak-snc4/174664_100484820802_1420553768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rofile.ak.fbcdn.net/hprofile-ak-snc4/174664_100484820802_1420553768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7826">
              <w:rPr>
                <w:b w:val="0"/>
                <w:bCs w:val="0"/>
                <w:color w:val="FF0066"/>
                <w:sz w:val="28"/>
                <w:szCs w:val="28"/>
              </w:rPr>
              <w:t xml:space="preserve">It is a great website to see how your work or class is effective by revolution.  </w:t>
            </w:r>
          </w:p>
        </w:tc>
      </w:tr>
    </w:tbl>
    <w:p w:rsidR="00BB359C" w:rsidRDefault="006C7826" w:rsidP="00066D5D">
      <w:pPr>
        <w:jc w:val="right"/>
        <w:rPr>
          <w:b/>
          <w:bCs/>
          <w:color w:val="FF0066"/>
          <w:sz w:val="32"/>
          <w:szCs w:val="32"/>
        </w:rPr>
      </w:pPr>
      <w:r>
        <w:rPr>
          <w:b/>
          <w:bCs/>
          <w:color w:val="FF0066"/>
          <w:sz w:val="32"/>
          <w:szCs w:val="32"/>
        </w:rPr>
        <w:t>9-</w:t>
      </w:r>
      <w:r w:rsidR="00BB359C">
        <w:rPr>
          <w:b/>
          <w:bCs/>
          <w:color w:val="FF0066"/>
          <w:sz w:val="32"/>
          <w:szCs w:val="32"/>
        </w:rPr>
        <w:t>Podcasting (iTunes)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BB359C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BB359C" w:rsidRDefault="00BB359C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BB359C" w:rsidRPr="00790653" w:rsidRDefault="00BB359C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0070C0"/>
                <w:sz w:val="52"/>
                <w:szCs w:val="52"/>
              </w:rPr>
              <w:sym w:font="Wingdings" w:char="F04B"/>
            </w:r>
          </w:p>
        </w:tc>
        <w:tc>
          <w:tcPr>
            <w:tcW w:w="2587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BB359C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BB359C" w:rsidRPr="00790653" w:rsidRDefault="00BB359C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popular program for apple company programs where you can download applications.   </w:t>
            </w: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  </w:t>
            </w:r>
          </w:p>
        </w:tc>
      </w:tr>
    </w:tbl>
    <w:p w:rsidR="00BB359C" w:rsidRDefault="00BB359C" w:rsidP="00BB359C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1DB77887" wp14:editId="2297877F">
            <wp:simplePos x="0" y="0"/>
            <wp:positionH relativeFrom="column">
              <wp:posOffset>2567940</wp:posOffset>
            </wp:positionH>
            <wp:positionV relativeFrom="paragraph">
              <wp:posOffset>4608</wp:posOffset>
            </wp:positionV>
            <wp:extent cx="1136650" cy="285750"/>
            <wp:effectExtent l="0" t="0" r="6350" b="0"/>
            <wp:wrapNone/>
            <wp:docPr id="11" name="صورة 11" descr="http://www.radarsync.com/softwareimages/CamStudio_12212805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darsync.com/softwareimages/CamStudio_12212805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66"/>
          <w:sz w:val="32"/>
          <w:szCs w:val="32"/>
        </w:rPr>
        <w:t>10-Screencasting (cam studio)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BB359C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BB359C" w:rsidRDefault="00BB359C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BB359C" w:rsidRPr="00790653" w:rsidRDefault="00BB359C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BB359C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BB359C" w:rsidRPr="00790653" w:rsidRDefault="00BB359C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BB359C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BB359C" w:rsidRPr="00790653" w:rsidRDefault="00BB359C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helpful for both teachers to explain lesson and students to learn, but it needs some skills to run.  </w:t>
            </w: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   </w:t>
            </w:r>
          </w:p>
        </w:tc>
      </w:tr>
    </w:tbl>
    <w:p w:rsidR="006D5181" w:rsidRDefault="006D5181" w:rsidP="00BB359C">
      <w:pPr>
        <w:jc w:val="right"/>
        <w:rPr>
          <w:b/>
          <w:bCs/>
          <w:color w:val="FF0066"/>
          <w:sz w:val="32"/>
          <w:szCs w:val="32"/>
        </w:rPr>
      </w:pPr>
    </w:p>
    <w:p w:rsidR="006D5181" w:rsidRDefault="006D5181" w:rsidP="00BB359C">
      <w:pPr>
        <w:jc w:val="right"/>
        <w:rPr>
          <w:b/>
          <w:bCs/>
          <w:color w:val="FF0066"/>
          <w:sz w:val="32"/>
          <w:szCs w:val="32"/>
        </w:rPr>
      </w:pPr>
    </w:p>
    <w:p w:rsidR="006D5181" w:rsidRDefault="006D5181" w:rsidP="00BB359C">
      <w:pPr>
        <w:jc w:val="right"/>
        <w:rPr>
          <w:b/>
          <w:bCs/>
          <w:color w:val="FF0066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1" locked="0" layoutInCell="1" allowOverlap="1" wp14:anchorId="7172CB56" wp14:editId="5BEFA956">
            <wp:simplePos x="0" y="0"/>
            <wp:positionH relativeFrom="column">
              <wp:posOffset>1704975</wp:posOffset>
            </wp:positionH>
            <wp:positionV relativeFrom="paragraph">
              <wp:posOffset>-66675</wp:posOffset>
            </wp:positionV>
            <wp:extent cx="889111" cy="371475"/>
            <wp:effectExtent l="0" t="0" r="6350" b="0"/>
            <wp:wrapNone/>
            <wp:docPr id="12" name="صورة 12" descr="http://www.vip4soft.com/news/wp-content/uploads/2009/03/youtub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ip4soft.com/news/wp-content/uploads/2009/03/youtube_log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11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59C">
        <w:rPr>
          <w:b/>
          <w:bCs/>
          <w:color w:val="FF0066"/>
          <w:sz w:val="32"/>
          <w:szCs w:val="32"/>
        </w:rPr>
        <w:t xml:space="preserve">12-Video </w:t>
      </w:r>
      <w:r w:rsidR="007B4ECC">
        <w:rPr>
          <w:b/>
          <w:bCs/>
          <w:color w:val="FF0066"/>
          <w:sz w:val="32"/>
          <w:szCs w:val="32"/>
        </w:rPr>
        <w:t>(</w:t>
      </w:r>
      <w:proofErr w:type="spellStart"/>
      <w:r w:rsidR="007B4ECC">
        <w:rPr>
          <w:b/>
          <w:bCs/>
          <w:color w:val="FF0066"/>
          <w:sz w:val="32"/>
          <w:szCs w:val="32"/>
        </w:rPr>
        <w:t>Youtube</w:t>
      </w:r>
      <w:proofErr w:type="spellEnd"/>
      <w:r w:rsidR="007B4ECC">
        <w:rPr>
          <w:b/>
          <w:bCs/>
          <w:color w:val="FF0066"/>
          <w:sz w:val="32"/>
          <w:szCs w:val="32"/>
        </w:rPr>
        <w:t>)</w:t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6D5181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6D5181" w:rsidRDefault="006D5181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6D5181" w:rsidRPr="00790653" w:rsidRDefault="006D5181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6D5181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6D5181" w:rsidRPr="00790653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6D5181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6D5181" w:rsidRPr="00790653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6D5181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6D5181" w:rsidRPr="00790653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6D5181" w:rsidRPr="00790653" w:rsidRDefault="006D5181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6D5181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6D5181" w:rsidRPr="00790653" w:rsidRDefault="006D5181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is a popular websites for all people to share their videos and add comments. </w:t>
            </w: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   </w:t>
            </w:r>
          </w:p>
        </w:tc>
      </w:tr>
    </w:tbl>
    <w:p w:rsidR="006C7826" w:rsidRDefault="006D5181" w:rsidP="00F65464">
      <w:pPr>
        <w:jc w:val="right"/>
        <w:rPr>
          <w:b/>
          <w:bCs/>
          <w:color w:val="FF0066"/>
          <w:sz w:val="32"/>
          <w:szCs w:val="32"/>
        </w:rPr>
      </w:pPr>
      <w:r>
        <w:rPr>
          <w:b/>
          <w:bCs/>
          <w:color w:val="FF0066"/>
          <w:sz w:val="32"/>
          <w:szCs w:val="32"/>
        </w:rPr>
        <w:t>13-</w:t>
      </w:r>
      <w:r w:rsidR="00F65464">
        <w:rPr>
          <w:b/>
          <w:bCs/>
          <w:color w:val="FF0066"/>
          <w:sz w:val="32"/>
          <w:szCs w:val="32"/>
        </w:rPr>
        <w:t>Presentation Tools (</w:t>
      </w:r>
      <w:proofErr w:type="spellStart"/>
      <w:r w:rsidR="00F65464">
        <w:rPr>
          <w:b/>
          <w:bCs/>
          <w:color w:val="FF0066"/>
          <w:sz w:val="32"/>
          <w:szCs w:val="32"/>
        </w:rPr>
        <w:t>Zoho</w:t>
      </w:r>
      <w:proofErr w:type="spellEnd"/>
      <w:r w:rsidR="00F65464">
        <w:rPr>
          <w:b/>
          <w:bCs/>
          <w:color w:val="FF0066"/>
          <w:sz w:val="32"/>
          <w:szCs w:val="32"/>
        </w:rPr>
        <w:t xml:space="preserve"> Show) </w:t>
      </w:r>
      <w:r w:rsidR="00F6546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F64D5E" wp14:editId="7402E84F">
            <wp:extent cx="1495425" cy="371475"/>
            <wp:effectExtent l="0" t="0" r="9525" b="9525"/>
            <wp:docPr id="13" name="صورة 13" descr="http://d3sdoylwcs36el.cloudfront.net/tools_Zoho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3sdoylwcs36el.cloudfront.net/tools_ZohoShow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-2"/>
        <w:bidiVisual/>
        <w:tblW w:w="0" w:type="auto"/>
        <w:tblInd w:w="226" w:type="dxa"/>
        <w:tblLook w:val="04A0" w:firstRow="1" w:lastRow="0" w:firstColumn="1" w:lastColumn="0" w:noHBand="0" w:noVBand="1"/>
      </w:tblPr>
      <w:tblGrid>
        <w:gridCol w:w="2361"/>
        <w:gridCol w:w="2587"/>
        <w:gridCol w:w="2588"/>
        <w:gridCol w:w="2588"/>
      </w:tblGrid>
      <w:tr w:rsidR="00F65464" w:rsidRPr="00790653" w:rsidTr="0013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1" w:type="dxa"/>
          </w:tcPr>
          <w:p w:rsidR="00F65464" w:rsidRDefault="00F65464" w:rsidP="0013546E">
            <w:pPr>
              <w:jc w:val="center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Instructional usefulness</w:t>
            </w:r>
          </w:p>
          <w:p w:rsidR="00F65464" w:rsidRPr="00790653" w:rsidRDefault="00F65464" w:rsidP="0013546E">
            <w:pPr>
              <w:jc w:val="center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7" w:type="dxa"/>
          </w:tcPr>
          <w:p w:rsidR="00F65464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Safety</w:t>
            </w:r>
          </w:p>
          <w:p w:rsidR="00F65464" w:rsidRPr="00790653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F65464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Cost</w:t>
            </w:r>
          </w:p>
          <w:p w:rsidR="00F65464" w:rsidRPr="00790653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</w:tc>
        <w:tc>
          <w:tcPr>
            <w:tcW w:w="2588" w:type="dxa"/>
          </w:tcPr>
          <w:p w:rsidR="00F65464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>Usability</w:t>
            </w:r>
          </w:p>
          <w:p w:rsidR="00F65464" w:rsidRPr="00790653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274612">
              <w:rPr>
                <w:b w:val="0"/>
                <w:bCs w:val="0"/>
                <w:color w:val="FFFF00"/>
                <w:sz w:val="52"/>
                <w:szCs w:val="52"/>
              </w:rPr>
              <w:sym w:font="Wingdings" w:char="F04A"/>
            </w:r>
          </w:p>
          <w:p w:rsidR="00F65464" w:rsidRPr="00790653" w:rsidRDefault="00F65464" w:rsidP="00135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808080" w:themeColor="background1" w:themeShade="80"/>
                <w:sz w:val="24"/>
                <w:szCs w:val="24"/>
                <w:rtl/>
              </w:rPr>
            </w:pPr>
            <w:r w:rsidRPr="00790653">
              <w:rPr>
                <w:b w:val="0"/>
                <w:b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F65464" w:rsidRPr="00790653" w:rsidTr="0013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4" w:type="dxa"/>
            <w:gridSpan w:val="4"/>
          </w:tcPr>
          <w:p w:rsidR="00F65464" w:rsidRPr="00790653" w:rsidRDefault="00F65464" w:rsidP="0013546E">
            <w:pPr>
              <w:jc w:val="right"/>
              <w:rPr>
                <w:rFonts w:hint="cs"/>
                <w:b w:val="0"/>
                <w:bCs w:val="0"/>
                <w:color w:val="D99594" w:themeColor="accent2" w:themeTint="99"/>
                <w:sz w:val="28"/>
                <w:szCs w:val="28"/>
                <w:rtl/>
              </w:rPr>
            </w:pPr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It helps teachers to explain their lesson to students. </w:t>
            </w:r>
            <w:bookmarkStart w:id="0" w:name="_GoBack"/>
            <w:bookmarkEnd w:id="0"/>
            <w:r>
              <w:rPr>
                <w:b w:val="0"/>
                <w:bCs w:val="0"/>
                <w:color w:val="FF0066"/>
                <w:sz w:val="28"/>
                <w:szCs w:val="28"/>
              </w:rPr>
              <w:t xml:space="preserve">    </w:t>
            </w:r>
          </w:p>
        </w:tc>
      </w:tr>
    </w:tbl>
    <w:p w:rsidR="00F65464" w:rsidRPr="00066D5D" w:rsidRDefault="00F65464" w:rsidP="00F65464">
      <w:pPr>
        <w:jc w:val="right"/>
        <w:rPr>
          <w:rFonts w:hint="cs"/>
          <w:b/>
          <w:bCs/>
          <w:color w:val="FF0066"/>
          <w:sz w:val="32"/>
          <w:szCs w:val="32"/>
          <w:rtl/>
        </w:rPr>
      </w:pPr>
    </w:p>
    <w:sectPr w:rsidR="00F65464" w:rsidRPr="00066D5D" w:rsidSect="00D12FE9">
      <w:pgSz w:w="11906" w:h="16838"/>
      <w:pgMar w:top="720" w:right="720" w:bottom="720" w:left="720" w:header="708" w:footer="708" w:gutter="0"/>
      <w:pgBorders w:offsetFrom="page">
        <w:top w:val="single" w:sz="48" w:space="24" w:color="FF0066"/>
        <w:left w:val="single" w:sz="48" w:space="24" w:color="FF0066"/>
        <w:bottom w:val="single" w:sz="48" w:space="24" w:color="FF0066"/>
        <w:right w:val="single" w:sz="48" w:space="24" w:color="FF0066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E9"/>
    <w:rsid w:val="00066D5D"/>
    <w:rsid w:val="00177714"/>
    <w:rsid w:val="00274612"/>
    <w:rsid w:val="00534647"/>
    <w:rsid w:val="006C7826"/>
    <w:rsid w:val="006D5181"/>
    <w:rsid w:val="00790653"/>
    <w:rsid w:val="007B4ECC"/>
    <w:rsid w:val="00AA7781"/>
    <w:rsid w:val="00AC2487"/>
    <w:rsid w:val="00BA4750"/>
    <w:rsid w:val="00BB359C"/>
    <w:rsid w:val="00CA6729"/>
    <w:rsid w:val="00D12FE9"/>
    <w:rsid w:val="00D8460A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12FE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79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90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12FE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79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90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areej</cp:lastModifiedBy>
  <cp:revision>8</cp:revision>
  <dcterms:created xsi:type="dcterms:W3CDTF">2012-07-15T03:27:00Z</dcterms:created>
  <dcterms:modified xsi:type="dcterms:W3CDTF">2012-07-15T04:52:00Z</dcterms:modified>
</cp:coreProperties>
</file>